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75C" w:rsidRPr="00882E68" w:rsidRDefault="00D2675C" w:rsidP="00D2675C">
      <w:pPr>
        <w:rPr>
          <w:sz w:val="20"/>
          <w:szCs w:val="20"/>
        </w:rPr>
      </w:pPr>
      <w:r w:rsidRPr="00882E68">
        <w:rPr>
          <w:sz w:val="20"/>
          <w:szCs w:val="20"/>
        </w:rPr>
        <w:t>OAK.KCB.2621/</w:t>
      </w:r>
      <w:r w:rsidR="006D45BD">
        <w:rPr>
          <w:sz w:val="20"/>
          <w:szCs w:val="20"/>
        </w:rPr>
        <w:t>1</w:t>
      </w:r>
      <w:r w:rsidR="00654715">
        <w:rPr>
          <w:sz w:val="20"/>
          <w:szCs w:val="20"/>
        </w:rPr>
        <w:t>3</w:t>
      </w:r>
      <w:bookmarkStart w:id="0" w:name="_GoBack"/>
      <w:bookmarkEnd w:id="0"/>
      <w:r w:rsidR="006D45BD">
        <w:rPr>
          <w:sz w:val="20"/>
          <w:szCs w:val="20"/>
        </w:rPr>
        <w:t>7</w:t>
      </w:r>
      <w:r w:rsidR="00BE2347">
        <w:rPr>
          <w:sz w:val="20"/>
          <w:szCs w:val="20"/>
        </w:rPr>
        <w:t>/17</w:t>
      </w:r>
    </w:p>
    <w:p w:rsidR="00750E78" w:rsidRPr="00882E68" w:rsidRDefault="00E919EA" w:rsidP="00E919EA">
      <w:pPr>
        <w:jc w:val="right"/>
        <w:rPr>
          <w:i/>
          <w:sz w:val="20"/>
          <w:szCs w:val="20"/>
        </w:rPr>
      </w:pPr>
      <w:r w:rsidRPr="00882E68">
        <w:rPr>
          <w:i/>
          <w:sz w:val="20"/>
          <w:szCs w:val="20"/>
        </w:rPr>
        <w:t xml:space="preserve">Załącznik nr </w:t>
      </w:r>
      <w:r w:rsidR="009F1C54">
        <w:rPr>
          <w:i/>
          <w:sz w:val="20"/>
          <w:szCs w:val="20"/>
        </w:rPr>
        <w:t>3</w:t>
      </w:r>
      <w:r w:rsidRPr="00882E68">
        <w:rPr>
          <w:i/>
          <w:sz w:val="20"/>
          <w:szCs w:val="20"/>
        </w:rPr>
        <w:t xml:space="preserve"> do </w:t>
      </w:r>
      <w:r w:rsidR="00E31534">
        <w:rPr>
          <w:i/>
          <w:sz w:val="20"/>
          <w:szCs w:val="20"/>
        </w:rPr>
        <w:t>Zapytania ofertowego</w:t>
      </w:r>
      <w:r w:rsidR="00750E78" w:rsidRPr="00882E68">
        <w:rPr>
          <w:i/>
          <w:sz w:val="20"/>
          <w:szCs w:val="20"/>
        </w:rPr>
        <w:t>-</w:t>
      </w:r>
    </w:p>
    <w:p w:rsidR="00882E68" w:rsidRPr="008B1D17" w:rsidRDefault="00882E68" w:rsidP="00882E68">
      <w:pPr>
        <w:suppressAutoHyphens/>
        <w:autoSpaceDE w:val="0"/>
        <w:spacing w:line="276" w:lineRule="auto"/>
        <w:jc w:val="right"/>
        <w:rPr>
          <w:i/>
          <w:sz w:val="20"/>
          <w:szCs w:val="20"/>
        </w:rPr>
      </w:pPr>
      <w:r w:rsidRPr="008B1D17">
        <w:rPr>
          <w:i/>
          <w:sz w:val="20"/>
          <w:szCs w:val="20"/>
        </w:rPr>
        <w:t>Wzór szczegółowego opisu oferowanego samochodu</w:t>
      </w:r>
    </w:p>
    <w:p w:rsidR="00E919EA" w:rsidRDefault="00E919EA" w:rsidP="00E919EA">
      <w:pPr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</w:p>
    <w:p w:rsidR="00882E68" w:rsidRPr="00882E68" w:rsidRDefault="00882E68" w:rsidP="00882E68">
      <w:pPr>
        <w:suppressAutoHyphens/>
        <w:autoSpaceDE w:val="0"/>
        <w:jc w:val="center"/>
        <w:rPr>
          <w:b/>
          <w:sz w:val="28"/>
          <w:szCs w:val="28"/>
        </w:rPr>
      </w:pPr>
      <w:r w:rsidRPr="00882E68">
        <w:rPr>
          <w:b/>
          <w:sz w:val="28"/>
          <w:szCs w:val="28"/>
        </w:rPr>
        <w:t>WZÓR SZCZEGÓŁOWEGO OPISU OFEROWANEGO SAMOCHODU</w:t>
      </w:r>
    </w:p>
    <w:p w:rsidR="006D45BD" w:rsidRPr="00882E68" w:rsidRDefault="006D45BD" w:rsidP="006D45BD">
      <w:pPr>
        <w:pStyle w:val="Teksttreci0"/>
        <w:framePr w:w="8998" w:h="1191" w:wrap="none" w:vAnchor="text" w:hAnchor="page" w:x="1284" w:y="363"/>
        <w:shd w:val="clear" w:color="auto" w:fill="auto"/>
        <w:ind w:right="20"/>
        <w:rPr>
          <w:rStyle w:val="TeksttreciExact"/>
          <w:b/>
          <w:i/>
        </w:rPr>
      </w:pPr>
      <w:r w:rsidRPr="00882E68">
        <w:rPr>
          <w:rStyle w:val="TeksttreciExact"/>
          <w:b/>
          <w:i/>
        </w:rPr>
        <w:t>w postępowaniu na usługę  wynajmu samochodu osobowego klasy niższej średniej (segment C) na potrzeby LAWP w Lublinie</w:t>
      </w:r>
    </w:p>
    <w:p w:rsidR="00E919EA" w:rsidRPr="00882E68" w:rsidRDefault="00E919EA" w:rsidP="00E919EA">
      <w:pPr>
        <w:jc w:val="center"/>
        <w:rPr>
          <w:b/>
          <w:i/>
          <w:sz w:val="22"/>
          <w:szCs w:val="22"/>
        </w:rPr>
      </w:pPr>
    </w:p>
    <w:p w:rsidR="00882E68" w:rsidRPr="00882E68" w:rsidRDefault="00882E68" w:rsidP="00E919EA">
      <w:pPr>
        <w:jc w:val="center"/>
        <w:rPr>
          <w:b/>
          <w:i/>
          <w:sz w:val="22"/>
          <w:szCs w:val="22"/>
        </w:rPr>
      </w:pPr>
    </w:p>
    <w:p w:rsidR="00882E68" w:rsidRPr="00CB2D6B" w:rsidRDefault="00882E68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p w:rsidR="00E919EA" w:rsidRPr="00CB2D6B" w:rsidRDefault="00E919EA" w:rsidP="00E919EA">
      <w:pPr>
        <w:jc w:val="center"/>
        <w:rPr>
          <w:sz w:val="22"/>
          <w:szCs w:val="22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835"/>
        <w:gridCol w:w="2518"/>
        <w:gridCol w:w="4000"/>
      </w:tblGrid>
      <w:tr w:rsidR="009D2B6A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78192C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rStyle w:val="Teksttreci10pt"/>
                <w:b/>
                <w:i w:val="0"/>
              </w:rPr>
            </w:pPr>
            <w:r>
              <w:rPr>
                <w:rStyle w:val="Teksttreci10pt"/>
                <w:b/>
                <w:i w:val="0"/>
              </w:rPr>
              <w:t>PARAMETR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6A" w:rsidRPr="00CB2D6B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TAK / NIE </w:t>
            </w:r>
            <w:r>
              <w:rPr>
                <w:rStyle w:val="Odwoanieprzypisudolnego"/>
                <w:spacing w:val="0"/>
                <w:sz w:val="22"/>
                <w:szCs w:val="22"/>
              </w:rPr>
              <w:footnoteReference w:id="1"/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A4" w:rsidRDefault="009D2B6A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Szczegóły</w:t>
            </w:r>
            <w:r w:rsidR="00344A1C">
              <w:rPr>
                <w:spacing w:val="0"/>
                <w:sz w:val="22"/>
                <w:szCs w:val="22"/>
              </w:rPr>
              <w:t xml:space="preserve"> danego parametru w zaoferowanym modelu samochodu</w:t>
            </w:r>
            <w:r w:rsidR="002D5CA4">
              <w:rPr>
                <w:spacing w:val="0"/>
                <w:sz w:val="22"/>
                <w:szCs w:val="22"/>
              </w:rPr>
              <w:t xml:space="preserve"> </w:t>
            </w:r>
          </w:p>
          <w:p w:rsidR="009D2B6A" w:rsidRPr="002D5CA4" w:rsidRDefault="002D5CA4" w:rsidP="00344A1C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rPr>
                <w:i/>
                <w:spacing w:val="0"/>
              </w:rPr>
            </w:pPr>
            <w:r w:rsidRPr="002D5CA4">
              <w:rPr>
                <w:i/>
                <w:spacing w:val="0"/>
              </w:rPr>
              <w:t>(gdy jest inny pod podanego minimum)</w:t>
            </w:r>
          </w:p>
        </w:tc>
      </w:tr>
      <w:tr w:rsidR="00882E68" w:rsidRPr="00CB2D6B" w:rsidTr="005F63B6">
        <w:trPr>
          <w:trHeight w:val="7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b w:val="0"/>
                <w:i/>
                <w:spacing w:val="0"/>
                <w:sz w:val="22"/>
                <w:szCs w:val="22"/>
              </w:rPr>
            </w:pPr>
            <w:r w:rsidRPr="005F63B6">
              <w:rPr>
                <w:rStyle w:val="Teksttreci10pt"/>
                <w:b/>
                <w:i w:val="0"/>
                <w:sz w:val="22"/>
                <w:szCs w:val="22"/>
              </w:rPr>
              <w:t>Marka i model oferowanego samochodu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6D45BD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Miesiąc i r</w:t>
            </w:r>
            <w:r w:rsidR="00882E68" w:rsidRPr="005F63B6">
              <w:rPr>
                <w:spacing w:val="0"/>
                <w:sz w:val="22"/>
                <w:szCs w:val="22"/>
              </w:rPr>
              <w:t>ok produkcji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RPr="00CB2D6B" w:rsidTr="005F63B6">
        <w:trPr>
          <w:trHeight w:val="5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E68" w:rsidRPr="005F63B6" w:rsidRDefault="00882E68" w:rsidP="00655155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  <w:r w:rsidRPr="005F63B6">
              <w:rPr>
                <w:spacing w:val="0"/>
                <w:sz w:val="22"/>
                <w:szCs w:val="22"/>
              </w:rPr>
              <w:t>Aktualny przebieg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68" w:rsidRPr="00CB2D6B" w:rsidRDefault="00882E68">
            <w:pPr>
              <w:pStyle w:val="Teksttreci2"/>
              <w:shd w:val="clear" w:color="auto" w:fill="auto"/>
              <w:tabs>
                <w:tab w:val="left" w:pos="4138"/>
                <w:tab w:val="right" w:leader="dot" w:pos="4358"/>
                <w:tab w:val="left" w:pos="5189"/>
              </w:tabs>
              <w:spacing w:line="240" w:lineRule="auto"/>
              <w:jc w:val="left"/>
              <w:rPr>
                <w:spacing w:val="0"/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Si</w:t>
            </w:r>
            <w:r w:rsidR="00511EEC">
              <w:rPr>
                <w:sz w:val="22"/>
                <w:szCs w:val="22"/>
              </w:rPr>
              <w:t>lnik (benzynowy</w:t>
            </w:r>
            <w:r w:rsidRPr="005F63B6">
              <w:rPr>
                <w:sz w:val="22"/>
                <w:szCs w:val="22"/>
              </w:rPr>
              <w:t xml:space="preserve"> o poj. min. 1,5 l (min. 15</w:t>
            </w:r>
            <w:r w:rsidR="00511EEC">
              <w:rPr>
                <w:sz w:val="22"/>
                <w:szCs w:val="22"/>
              </w:rPr>
              <w:t>0</w:t>
            </w:r>
            <w:r w:rsidRPr="005F63B6">
              <w:rPr>
                <w:sz w:val="22"/>
                <w:szCs w:val="22"/>
              </w:rPr>
              <w:t>0 cm</w:t>
            </w:r>
            <w:r w:rsidRPr="005F63B6">
              <w:rPr>
                <w:sz w:val="22"/>
                <w:szCs w:val="22"/>
                <w:vertAlign w:val="superscript"/>
              </w:rPr>
              <w:t>3</w:t>
            </w:r>
            <w:r w:rsidRPr="005F63B6">
              <w:rPr>
                <w:sz w:val="22"/>
                <w:szCs w:val="22"/>
              </w:rPr>
              <w:t>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Moc silnika (min. 1</w:t>
            </w:r>
            <w:r w:rsidR="00433AFC">
              <w:rPr>
                <w:sz w:val="22"/>
                <w:szCs w:val="22"/>
              </w:rPr>
              <w:t>3</w:t>
            </w:r>
            <w:r w:rsidRPr="005F63B6">
              <w:rPr>
                <w:sz w:val="22"/>
                <w:szCs w:val="22"/>
              </w:rPr>
              <w:t>0 KM)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Rozstaw osi  (min. 2600 mm)</w:t>
            </w:r>
          </w:p>
          <w:p w:rsidR="00344A1C" w:rsidRPr="005F63B6" w:rsidRDefault="00344A1C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344A1C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Automatyczna skrzynia biegów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882E68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Wymiary zewnętrzne  dł. x szer. x wys. (w mm) –</w:t>
            </w:r>
            <w:r w:rsidR="00882E30">
              <w:rPr>
                <w:sz w:val="22"/>
                <w:szCs w:val="22"/>
              </w:rPr>
              <w:t xml:space="preserve"> </w:t>
            </w:r>
            <w:r w:rsidRPr="005F63B6">
              <w:rPr>
                <w:sz w:val="22"/>
                <w:szCs w:val="22"/>
              </w:rPr>
              <w:t>(min. 4250 x min. 1500 x min. 1420)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CA2A1B" w:rsidTr="00472781">
        <w:trPr>
          <w:trHeight w:val="632"/>
        </w:trPr>
        <w:tc>
          <w:tcPr>
            <w:tcW w:w="2835" w:type="dxa"/>
          </w:tcPr>
          <w:p w:rsidR="00CA2A1B" w:rsidRPr="005F63B6" w:rsidRDefault="00CA2A1B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siedzeń: 5</w:t>
            </w:r>
          </w:p>
        </w:tc>
        <w:tc>
          <w:tcPr>
            <w:tcW w:w="2518" w:type="dxa"/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CA2A1B" w:rsidRDefault="00CA2A1B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Liczba drzwi: 5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Default="00882E68" w:rsidP="00655155">
            <w:pPr>
              <w:ind w:left="0" w:firstLine="0"/>
              <w:rPr>
                <w:sz w:val="22"/>
                <w:szCs w:val="22"/>
              </w:rPr>
            </w:pPr>
            <w:r w:rsidRPr="0023785E">
              <w:rPr>
                <w:sz w:val="22"/>
                <w:szCs w:val="22"/>
              </w:rPr>
              <w:t xml:space="preserve">Typ nadwozia: </w:t>
            </w:r>
            <w:proofErr w:type="spellStart"/>
            <w:r w:rsidR="0023785E" w:rsidRPr="0023785E">
              <w:rPr>
                <w:sz w:val="22"/>
                <w:szCs w:val="22"/>
              </w:rPr>
              <w:t>Hatchback</w:t>
            </w:r>
            <w:proofErr w:type="spellEnd"/>
          </w:p>
          <w:p w:rsidR="00472781" w:rsidRPr="005F63B6" w:rsidRDefault="00472781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2D5CA4" w:rsidTr="00CA2A1B">
        <w:tc>
          <w:tcPr>
            <w:tcW w:w="2835" w:type="dxa"/>
          </w:tcPr>
          <w:p w:rsidR="002D5CA4" w:rsidRDefault="002D5CA4" w:rsidP="00655155">
            <w:pPr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Kolor nadwozia</w:t>
            </w:r>
          </w:p>
          <w:p w:rsidR="002D5CA4" w:rsidRDefault="002D5CA4" w:rsidP="00655155">
            <w:pPr>
              <w:ind w:left="0" w:firstLine="0"/>
              <w:rPr>
                <w:sz w:val="22"/>
                <w:szCs w:val="22"/>
              </w:rPr>
            </w:pPr>
          </w:p>
          <w:p w:rsidR="002D5CA4" w:rsidRPr="0023785E" w:rsidRDefault="002D5CA4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2D5CA4" w:rsidRDefault="002D5CA4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2D5CA4" w:rsidRDefault="002D5CA4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lastRenderedPageBreak/>
              <w:t>Spełnianie wymagań normy emisji spalin EURO 6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Klimatyzacja; automatyczna, dwustrefowa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Autoalarm i immobiliser</w:t>
            </w:r>
          </w:p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Centralny zamek sterowany pilotem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ABS, ESP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655155" w:rsidRDefault="00D87D53" w:rsidP="00655155">
            <w:pPr>
              <w:spacing w:line="276" w:lineRule="auto"/>
              <w:ind w:left="0" w:firstLine="0"/>
              <w:rPr>
                <w:sz w:val="20"/>
                <w:szCs w:val="22"/>
              </w:rPr>
            </w:pPr>
            <w:r w:rsidRPr="00D87D53">
              <w:rPr>
                <w:sz w:val="22"/>
              </w:rPr>
              <w:t>Czujnik parkowania z tyłu i z przodu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882E68" w:rsidRPr="005F63B6" w:rsidRDefault="00F41E61" w:rsidP="00655155">
            <w:pPr>
              <w:ind w:left="0" w:firstLine="0"/>
              <w:rPr>
                <w:sz w:val="22"/>
                <w:szCs w:val="22"/>
              </w:rPr>
            </w:pPr>
            <w:r w:rsidRPr="00F41E61">
              <w:rPr>
                <w:sz w:val="22"/>
              </w:rPr>
              <w:t>Fabryczna nawigacja wbudowana w deskę rozdzielczą</w:t>
            </w:r>
            <w:r w:rsidRPr="00F41E6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5F63B6">
        <w:tc>
          <w:tcPr>
            <w:tcW w:w="2835" w:type="dxa"/>
          </w:tcPr>
          <w:p w:rsidR="00882E68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Minimum sześć poduszek/kurtyn powietrznych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zapobiegający blokowaniu kół podczas hamowania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spacing w:line="276" w:lineRule="auto"/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System elektronicznej kontroli stabilności toru jazdy</w:t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CA2A1B">
        <w:tc>
          <w:tcPr>
            <w:tcW w:w="2835" w:type="dxa"/>
          </w:tcPr>
          <w:p w:rsidR="005F63B6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Trzy zagłówki tylne z regulacją wysokości</w:t>
            </w:r>
            <w:r w:rsidRPr="005F63B6">
              <w:rPr>
                <w:sz w:val="22"/>
                <w:szCs w:val="22"/>
              </w:rPr>
              <w:tab/>
            </w:r>
          </w:p>
          <w:p w:rsidR="00882E68" w:rsidRPr="005F63B6" w:rsidRDefault="00882E68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Wspomaganie układu kierowniczego</w:t>
            </w:r>
          </w:p>
          <w:p w:rsidR="00344A1C" w:rsidRPr="005F63B6" w:rsidRDefault="00344A1C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882E68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Regulacja kolumny kierownicy w dwóch osiach</w:t>
            </w:r>
          </w:p>
          <w:p w:rsidR="00344A1C" w:rsidRPr="005F63B6" w:rsidRDefault="00344A1C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2406AE">
        <w:tc>
          <w:tcPr>
            <w:tcW w:w="2835" w:type="dxa"/>
          </w:tcPr>
          <w:p w:rsidR="009828D9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Układ kierowniczy przystosowany do ruchu prawostronnego</w:t>
            </w:r>
          </w:p>
          <w:p w:rsidR="009828D9" w:rsidRPr="005F63B6" w:rsidRDefault="009828D9" w:rsidP="00655155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655155" w:rsidRDefault="00655155" w:rsidP="00655155">
            <w:pPr>
              <w:ind w:left="0" w:firstLine="0"/>
              <w:rPr>
                <w:sz w:val="22"/>
                <w:szCs w:val="22"/>
              </w:rPr>
            </w:pPr>
            <w:r w:rsidRPr="00655155">
              <w:rPr>
                <w:sz w:val="22"/>
              </w:rPr>
              <w:t>Koła z felgami o rozmiarze maksymalnie 16 cali z oponami letnimi i z oponami zimowymi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 xml:space="preserve">Elektrycznie podnoszone </w:t>
            </w:r>
            <w:r w:rsidRPr="005F63B6">
              <w:rPr>
                <w:sz w:val="22"/>
                <w:szCs w:val="22"/>
              </w:rPr>
              <w:lastRenderedPageBreak/>
              <w:t>szyby boczne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Dywaniki gumowe i welurowe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Oświetlenie wnętrza z przodu i z tyłu pojazdu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  <w:tr w:rsidR="00882E68" w:rsidTr="009828D9">
        <w:tc>
          <w:tcPr>
            <w:tcW w:w="2835" w:type="dxa"/>
          </w:tcPr>
          <w:p w:rsidR="00882E68" w:rsidRPr="005F63B6" w:rsidRDefault="005F63B6" w:rsidP="00655155">
            <w:pPr>
              <w:ind w:left="0" w:firstLine="0"/>
              <w:rPr>
                <w:sz w:val="22"/>
                <w:szCs w:val="22"/>
              </w:rPr>
            </w:pPr>
            <w:r w:rsidRPr="005F63B6">
              <w:rPr>
                <w:sz w:val="22"/>
                <w:szCs w:val="22"/>
              </w:rPr>
              <w:t>Podłokietnik między przednimi fotelami</w:t>
            </w:r>
          </w:p>
        </w:tc>
        <w:tc>
          <w:tcPr>
            <w:tcW w:w="2518" w:type="dxa"/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4000" w:type="dxa"/>
            <w:tcBorders>
              <w:tr2bl w:val="single" w:sz="4" w:space="0" w:color="auto"/>
            </w:tcBorders>
          </w:tcPr>
          <w:p w:rsidR="00882E68" w:rsidRDefault="00882E68" w:rsidP="00E919EA">
            <w:pPr>
              <w:ind w:left="0" w:firstLine="0"/>
              <w:rPr>
                <w:sz w:val="22"/>
                <w:szCs w:val="22"/>
              </w:rPr>
            </w:pPr>
          </w:p>
        </w:tc>
      </w:tr>
    </w:tbl>
    <w:p w:rsidR="0078192C" w:rsidRDefault="0078192C" w:rsidP="00E919EA">
      <w:pPr>
        <w:ind w:left="0" w:firstLine="0"/>
        <w:rPr>
          <w:sz w:val="22"/>
          <w:szCs w:val="22"/>
        </w:rPr>
      </w:pPr>
    </w:p>
    <w:p w:rsidR="00882E68" w:rsidRDefault="00882E68" w:rsidP="00344A1C">
      <w:pPr>
        <w:ind w:left="0" w:firstLine="0"/>
        <w:jc w:val="right"/>
        <w:rPr>
          <w:sz w:val="22"/>
          <w:szCs w:val="22"/>
        </w:rPr>
      </w:pPr>
    </w:p>
    <w:p w:rsidR="00882E68" w:rsidRDefault="00882E68" w:rsidP="00E919EA">
      <w:pPr>
        <w:ind w:left="0" w:firstLine="0"/>
        <w:rPr>
          <w:sz w:val="22"/>
          <w:szCs w:val="22"/>
        </w:rPr>
      </w:pPr>
    </w:p>
    <w:p w:rsidR="009647E6" w:rsidRPr="00CB2D6B" w:rsidRDefault="009647E6" w:rsidP="00E919EA">
      <w:pPr>
        <w:ind w:left="0" w:firstLine="0"/>
        <w:rPr>
          <w:sz w:val="22"/>
          <w:szCs w:val="22"/>
        </w:rPr>
      </w:pPr>
    </w:p>
    <w:p w:rsidR="00E919EA" w:rsidRPr="00CB2D6B" w:rsidRDefault="00E919EA" w:rsidP="00E919EA">
      <w:pPr>
        <w:rPr>
          <w:sz w:val="22"/>
          <w:szCs w:val="22"/>
        </w:rPr>
      </w:pPr>
    </w:p>
    <w:p w:rsidR="0059536E" w:rsidRDefault="0059536E" w:rsidP="0059536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59536E" w:rsidRDefault="0059536E" w:rsidP="0059536E">
      <w:pPr>
        <w:pStyle w:val="Bezodstpw"/>
      </w:pPr>
      <w:r>
        <w:t>………………………………</w:t>
      </w:r>
    </w:p>
    <w:p w:rsidR="0059536E" w:rsidRDefault="0059536E" w:rsidP="0059536E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59536E" w:rsidRDefault="0059536E" w:rsidP="0059536E">
      <w:pPr>
        <w:pStyle w:val="Bezodstpw"/>
        <w:jc w:val="right"/>
      </w:pPr>
      <w:r>
        <w:t>……………………………………..</w:t>
      </w:r>
    </w:p>
    <w:p w:rsidR="00FA66C9" w:rsidRPr="00CB2D6B" w:rsidRDefault="0059536E" w:rsidP="0059536E">
      <w:pPr>
        <w:jc w:val="center"/>
        <w:rPr>
          <w:b/>
          <w:sz w:val="56"/>
          <w:szCs w:val="5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(podpis Wykonawcy lub osoby upoważnionej</w:t>
      </w:r>
    </w:p>
    <w:sectPr w:rsidR="00FA66C9" w:rsidRPr="00CB2D6B" w:rsidSect="00AC0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8A" w:rsidRDefault="00CC5A8A" w:rsidP="00EE7D7D">
      <w:r>
        <w:separator/>
      </w:r>
    </w:p>
  </w:endnote>
  <w:endnote w:type="continuationSeparator" w:id="0">
    <w:p w:rsidR="00CC5A8A" w:rsidRDefault="00CC5A8A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 w:firstLine="0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04FF4882" wp14:editId="508D634A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8A" w:rsidRDefault="00CC5A8A" w:rsidP="00EE7D7D">
      <w:r>
        <w:separator/>
      </w:r>
    </w:p>
  </w:footnote>
  <w:footnote w:type="continuationSeparator" w:id="0">
    <w:p w:rsidR="00CC5A8A" w:rsidRDefault="00CC5A8A" w:rsidP="00EE7D7D">
      <w:r>
        <w:continuationSeparator/>
      </w:r>
    </w:p>
  </w:footnote>
  <w:footnote w:id="1">
    <w:p w:rsidR="009D2B6A" w:rsidRDefault="009D2B6A">
      <w:pPr>
        <w:pStyle w:val="Tekstprzypisudolnego"/>
      </w:pPr>
      <w:r>
        <w:rPr>
          <w:rStyle w:val="Odwoanieprzypisudolnego"/>
        </w:rPr>
        <w:footnoteRef/>
      </w:r>
      <w:r>
        <w:t xml:space="preserve"> Odpowiednie wpisać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49E0463F" wp14:editId="3BF3CAEF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BD09D2" wp14:editId="792E6C57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01461D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5BB"/>
    <w:multiLevelType w:val="hybridMultilevel"/>
    <w:tmpl w:val="A9603EEE"/>
    <w:lvl w:ilvl="0" w:tplc="868AE4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B776531"/>
    <w:multiLevelType w:val="hybridMultilevel"/>
    <w:tmpl w:val="8006D994"/>
    <w:lvl w:ilvl="0" w:tplc="B8726D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04278D"/>
    <w:multiLevelType w:val="hybridMultilevel"/>
    <w:tmpl w:val="C2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201A"/>
    <w:multiLevelType w:val="hybridMultilevel"/>
    <w:tmpl w:val="E7EAA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AA4"/>
    <w:rsid w:val="0006138B"/>
    <w:rsid w:val="00067EE1"/>
    <w:rsid w:val="000B5C1D"/>
    <w:rsid w:val="000C690B"/>
    <w:rsid w:val="00104B4C"/>
    <w:rsid w:val="00114145"/>
    <w:rsid w:val="001218D1"/>
    <w:rsid w:val="001673C6"/>
    <w:rsid w:val="0018641A"/>
    <w:rsid w:val="00192E67"/>
    <w:rsid w:val="001F35A7"/>
    <w:rsid w:val="001F62F9"/>
    <w:rsid w:val="00226D7B"/>
    <w:rsid w:val="0023785E"/>
    <w:rsid w:val="002406AE"/>
    <w:rsid w:val="002508E1"/>
    <w:rsid w:val="00280CAF"/>
    <w:rsid w:val="002B3E6A"/>
    <w:rsid w:val="002C325D"/>
    <w:rsid w:val="002D18BF"/>
    <w:rsid w:val="002D5CA4"/>
    <w:rsid w:val="002E3600"/>
    <w:rsid w:val="003109E5"/>
    <w:rsid w:val="00315648"/>
    <w:rsid w:val="00322FAC"/>
    <w:rsid w:val="00344A1C"/>
    <w:rsid w:val="0039116A"/>
    <w:rsid w:val="003A7690"/>
    <w:rsid w:val="003E5C4E"/>
    <w:rsid w:val="0041510E"/>
    <w:rsid w:val="004250E4"/>
    <w:rsid w:val="00433AFC"/>
    <w:rsid w:val="00470F19"/>
    <w:rsid w:val="00472781"/>
    <w:rsid w:val="004737CC"/>
    <w:rsid w:val="0048751A"/>
    <w:rsid w:val="00511EEC"/>
    <w:rsid w:val="0059536E"/>
    <w:rsid w:val="005E4B4E"/>
    <w:rsid w:val="005F63B6"/>
    <w:rsid w:val="00601613"/>
    <w:rsid w:val="00607BD0"/>
    <w:rsid w:val="006101A2"/>
    <w:rsid w:val="00654715"/>
    <w:rsid w:val="00655155"/>
    <w:rsid w:val="00657730"/>
    <w:rsid w:val="00670186"/>
    <w:rsid w:val="006808DF"/>
    <w:rsid w:val="006D45BD"/>
    <w:rsid w:val="006E190E"/>
    <w:rsid w:val="00716A80"/>
    <w:rsid w:val="00737280"/>
    <w:rsid w:val="00750E78"/>
    <w:rsid w:val="00756FD3"/>
    <w:rsid w:val="0078192C"/>
    <w:rsid w:val="007C28A6"/>
    <w:rsid w:val="007D38D2"/>
    <w:rsid w:val="00801CAC"/>
    <w:rsid w:val="00814A66"/>
    <w:rsid w:val="008249BC"/>
    <w:rsid w:val="00836C7D"/>
    <w:rsid w:val="00876B8B"/>
    <w:rsid w:val="00882E30"/>
    <w:rsid w:val="00882E68"/>
    <w:rsid w:val="008B1D17"/>
    <w:rsid w:val="008E6056"/>
    <w:rsid w:val="008F27F2"/>
    <w:rsid w:val="008F2C34"/>
    <w:rsid w:val="00955D02"/>
    <w:rsid w:val="009647E6"/>
    <w:rsid w:val="009828D9"/>
    <w:rsid w:val="009853F2"/>
    <w:rsid w:val="009A2A17"/>
    <w:rsid w:val="009B3C25"/>
    <w:rsid w:val="009B67C6"/>
    <w:rsid w:val="009C4499"/>
    <w:rsid w:val="009D2B6A"/>
    <w:rsid w:val="009F1C54"/>
    <w:rsid w:val="009F7D2D"/>
    <w:rsid w:val="00A002A6"/>
    <w:rsid w:val="00A203FC"/>
    <w:rsid w:val="00A80F07"/>
    <w:rsid w:val="00A83526"/>
    <w:rsid w:val="00A850EE"/>
    <w:rsid w:val="00AB6641"/>
    <w:rsid w:val="00AC004E"/>
    <w:rsid w:val="00AE22A2"/>
    <w:rsid w:val="00B85BD4"/>
    <w:rsid w:val="00B95767"/>
    <w:rsid w:val="00B97AA4"/>
    <w:rsid w:val="00BE2347"/>
    <w:rsid w:val="00BE4A0C"/>
    <w:rsid w:val="00BF373B"/>
    <w:rsid w:val="00C05320"/>
    <w:rsid w:val="00C27FBE"/>
    <w:rsid w:val="00C53036"/>
    <w:rsid w:val="00C64274"/>
    <w:rsid w:val="00C93B46"/>
    <w:rsid w:val="00CA2A1B"/>
    <w:rsid w:val="00CB054E"/>
    <w:rsid w:val="00CB2D6B"/>
    <w:rsid w:val="00CC5A8A"/>
    <w:rsid w:val="00CE100E"/>
    <w:rsid w:val="00D2675C"/>
    <w:rsid w:val="00D8685F"/>
    <w:rsid w:val="00D87D53"/>
    <w:rsid w:val="00DB1987"/>
    <w:rsid w:val="00DB1EC2"/>
    <w:rsid w:val="00DB6F35"/>
    <w:rsid w:val="00DD45B2"/>
    <w:rsid w:val="00E31534"/>
    <w:rsid w:val="00E54A78"/>
    <w:rsid w:val="00E66468"/>
    <w:rsid w:val="00E919EA"/>
    <w:rsid w:val="00E97E37"/>
    <w:rsid w:val="00EB3F36"/>
    <w:rsid w:val="00EC64CC"/>
    <w:rsid w:val="00EC7C85"/>
    <w:rsid w:val="00EE548D"/>
    <w:rsid w:val="00EE7D7D"/>
    <w:rsid w:val="00EF700B"/>
    <w:rsid w:val="00F233A0"/>
    <w:rsid w:val="00F41E61"/>
    <w:rsid w:val="00F6400E"/>
    <w:rsid w:val="00F96F15"/>
    <w:rsid w:val="00FA66C9"/>
    <w:rsid w:val="00FC622B"/>
    <w:rsid w:val="00FF249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159BC7E"/>
  <w15:docId w15:val="{249E4CC6-081B-43DC-A1C0-B22FE424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37CC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ind w:left="0" w:firstLine="0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customStyle="1" w:styleId="Teksttreci2Exact">
    <w:name w:val="Tekst treści (2) Exact"/>
    <w:basedOn w:val="Domylnaczcionkaakapitu"/>
    <w:link w:val="Teksttreci2"/>
    <w:locked/>
    <w:rsid w:val="00E919EA"/>
    <w:rPr>
      <w:rFonts w:ascii="Times New Roman" w:eastAsia="Times New Roman" w:hAnsi="Times New Roman"/>
      <w:b/>
      <w:bCs/>
      <w:spacing w:val="3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spacing w:val="3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locked/>
    <w:rsid w:val="00E919EA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9EA"/>
    <w:pPr>
      <w:widowControl w:val="0"/>
      <w:shd w:val="clear" w:color="auto" w:fill="FFFFFF"/>
      <w:spacing w:line="317" w:lineRule="exact"/>
      <w:ind w:left="0" w:firstLine="0"/>
      <w:jc w:val="center"/>
    </w:pPr>
    <w:rPr>
      <w:b/>
      <w:bCs/>
      <w:i/>
      <w:iCs/>
      <w:sz w:val="22"/>
      <w:szCs w:val="22"/>
    </w:rPr>
  </w:style>
  <w:style w:type="character" w:customStyle="1" w:styleId="Teksttreci7">
    <w:name w:val="Tekst treści (7)_"/>
    <w:basedOn w:val="Domylnaczcionkaakapitu"/>
    <w:link w:val="Teksttreci70"/>
    <w:locked/>
    <w:rsid w:val="00E919EA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E919EA"/>
    <w:pPr>
      <w:widowControl w:val="0"/>
      <w:shd w:val="clear" w:color="auto" w:fill="FFFFFF"/>
      <w:spacing w:before="480" w:after="1380" w:line="293" w:lineRule="exact"/>
      <w:ind w:left="0" w:firstLine="0"/>
      <w:jc w:val="both"/>
    </w:pPr>
    <w:rPr>
      <w:sz w:val="21"/>
      <w:szCs w:val="21"/>
    </w:rPr>
  </w:style>
  <w:style w:type="character" w:customStyle="1" w:styleId="TeksttreciExact">
    <w:name w:val="Tekst treści Exact"/>
    <w:basedOn w:val="Domylnaczcionkaakapitu"/>
    <w:rsid w:val="00E919EA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Teksttreci10pt">
    <w:name w:val="Tekst treści + 10 pt"/>
    <w:aliases w:val="Bez kursywy,Odstępy 0 pt"/>
    <w:basedOn w:val="Teksttreci"/>
    <w:rsid w:val="00E919EA"/>
    <w:rPr>
      <w:rFonts w:ascii="Times New Roman" w:eastAsia="Times New Roman" w:hAnsi="Times New Roman"/>
      <w:b/>
      <w:bCs/>
      <w:i/>
      <w:iCs/>
      <w:smallCaps w:val="0"/>
      <w:strike w:val="0"/>
      <w:dstrike w:val="0"/>
      <w:color w:val="000000"/>
      <w:spacing w:val="3"/>
      <w:w w:val="100"/>
      <w:position w:val="0"/>
      <w:sz w:val="20"/>
      <w:szCs w:val="20"/>
      <w:u w:val="none"/>
      <w:effect w:val="none"/>
      <w:shd w:val="clear" w:color="auto" w:fill="FFFFFF"/>
      <w:lang w:val="pl-PL" w:eastAsia="pl-PL" w:bidi="pl-PL"/>
    </w:rPr>
  </w:style>
  <w:style w:type="character" w:customStyle="1" w:styleId="Nagweklubstopka">
    <w:name w:val="Nagłówek lub stopka"/>
    <w:basedOn w:val="Domylnaczcionkaakapitu"/>
    <w:rsid w:val="00E919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table" w:styleId="Siatkatabeli">
    <w:name w:val="Table Grid"/>
    <w:basedOn w:val="Standardowy"/>
    <w:uiPriority w:val="59"/>
    <w:rsid w:val="00E9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2B6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2B6A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2B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7E979-3CF9-4B4E-83F2-66A6D8581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67</TotalTime>
  <Pages>3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41</cp:revision>
  <cp:lastPrinted>2017-01-10T10:23:00Z</cp:lastPrinted>
  <dcterms:created xsi:type="dcterms:W3CDTF">2016-11-18T15:51:00Z</dcterms:created>
  <dcterms:modified xsi:type="dcterms:W3CDTF">2017-11-03T08:02:00Z</dcterms:modified>
</cp:coreProperties>
</file>